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E0" w:rsidRPr="009C5CE0" w:rsidRDefault="009C5CE0" w:rsidP="009C5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CE0">
        <w:rPr>
          <w:rFonts w:ascii="Times New Roman" w:hAnsi="Times New Roman" w:cs="Times New Roman"/>
          <w:sz w:val="28"/>
          <w:szCs w:val="28"/>
        </w:rPr>
        <w:t xml:space="preserve">Оспа обезьян – острое инфекционное </w:t>
      </w:r>
      <w:proofErr w:type="spellStart"/>
      <w:r w:rsidRPr="009C5CE0">
        <w:rPr>
          <w:rFonts w:ascii="Times New Roman" w:hAnsi="Times New Roman" w:cs="Times New Roman"/>
          <w:sz w:val="28"/>
          <w:szCs w:val="28"/>
        </w:rPr>
        <w:t>высококонтагиозное</w:t>
      </w:r>
      <w:proofErr w:type="spellEnd"/>
      <w:r w:rsidRPr="009C5CE0">
        <w:rPr>
          <w:rFonts w:ascii="Times New Roman" w:hAnsi="Times New Roman" w:cs="Times New Roman"/>
          <w:sz w:val="28"/>
          <w:szCs w:val="28"/>
        </w:rPr>
        <w:t xml:space="preserve"> особо опасное заболевание вирусной этиологии, передающееся человеку от животных – грызунов и приматов, обитающих преимущественно в зоне влажных тропических лесов Центральной и Западной Африки. </w:t>
      </w:r>
    </w:p>
    <w:p w:rsidR="002419E2" w:rsidRDefault="009C5CE0" w:rsidP="009C5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CE0">
        <w:rPr>
          <w:rFonts w:ascii="Times New Roman" w:hAnsi="Times New Roman" w:cs="Times New Roman"/>
          <w:sz w:val="28"/>
          <w:szCs w:val="28"/>
        </w:rPr>
        <w:t xml:space="preserve">Передача вируса </w:t>
      </w:r>
      <w:r>
        <w:rPr>
          <w:rFonts w:ascii="Times New Roman" w:hAnsi="Times New Roman" w:cs="Times New Roman"/>
          <w:sz w:val="28"/>
          <w:szCs w:val="28"/>
        </w:rPr>
        <w:t>(от животного к человеку) может происходить при прямом контакте с кровью, биологическими жидкостями, а также пораженной кожей или слизистой инфицированного животного.</w:t>
      </w:r>
    </w:p>
    <w:p w:rsidR="009C5CE0" w:rsidRDefault="009C5CE0" w:rsidP="009C5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путь передачи инфекции от человека к человеку – тесный физический контакт с отделяемым слизистых оболочек и содержимым кожных элементов (на всех стадиях их развития) инфицированного человека. Возможна передача при контакте с вещами заболевшего или с предметами, недавно контаминированными вирусными частицами, а также воздушно-капельным путем – с каплями при дыхании больного</w:t>
      </w:r>
      <w:r w:rsidR="00801C2A">
        <w:rPr>
          <w:rFonts w:ascii="Times New Roman" w:hAnsi="Times New Roman" w:cs="Times New Roman"/>
          <w:sz w:val="28"/>
          <w:szCs w:val="28"/>
        </w:rPr>
        <w:t>, имеющего очаги поражения в горле или слизистых полости рта, но только при условии длительного контакта «лицом к лицу».</w:t>
      </w:r>
    </w:p>
    <w:p w:rsidR="00801C2A" w:rsidRDefault="00801C2A" w:rsidP="009C5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Инкубационный период в среднем составляет 6 – 16 дней (от 5-21 дня). Симптомы у человека схожи с симптомами, наблюдавшимися в прошлом у пациентов с натуральной оспой. Среди которых наиболее распространенными являются: кожные высыпания, чаще возникающие вначале на лице и затем распространяющиеся на другие части тела; лихорадка; головная боль; миалгии. Увеличение лимфоузлов, наблюдающееся у 85% заболевших – отличительная особенность оспы обезьян от натуральной оспы.</w:t>
      </w:r>
    </w:p>
    <w:p w:rsidR="00801C2A" w:rsidRDefault="00801C2A" w:rsidP="009C5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Оспа обезьян является заразной с момента появления симптомов заболевания и на протяжении всего течения болезни – до заживления всех очагов поражения и полного исчезновения корочек (до 3-х недель).</w:t>
      </w:r>
    </w:p>
    <w:p w:rsidR="00801C2A" w:rsidRDefault="005758C0" w:rsidP="009C5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оспы обезьян характерно два периода заболевания:</w:t>
      </w:r>
    </w:p>
    <w:p w:rsidR="005758C0" w:rsidRDefault="005758C0" w:rsidP="009C5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период инвазии (0 – 5 дней), для которого характерны лихорадочное состояние, сильная головная боль,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лимфаденопатия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(увеличение лимфатических узлов), боль в спине, миалгия (мышечная боль) и сильная астения (слабость);</w:t>
      </w:r>
    </w:p>
    <w:p w:rsidR="005758C0" w:rsidRDefault="005758C0" w:rsidP="009C5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период высыпаний на коже, появляющихся через 1 – 3 дня после возникновения лихорадки. Высыпания чаще возникают на лице, на ладонях и ступнях, затем распространяются на другие части тела, их число варьируется от нескольких до нескольких тысяч. Характерны несколько этапов развития кожных поражений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макулопапул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(поражений кожи с плоским основанием) до везикул (небольших наполненных жидкостью пузырьков) и пустул, которые примерно через 10 дней покрываются корочками</w:t>
      </w:r>
      <w:r w:rsidR="00694038">
        <w:rPr>
          <w:rFonts w:ascii="Times New Roman" w:hAnsi="Times New Roman" w:cs="Times New Roman"/>
          <w:sz w:val="28"/>
          <w:szCs w:val="28"/>
        </w:rPr>
        <w:t>.</w:t>
      </w:r>
    </w:p>
    <w:p w:rsidR="00694038" w:rsidRDefault="00694038" w:rsidP="009C5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Противоэпидемические мероприятия при оспе обезьян представляют собой комплекс мер. Направленных на предотвращения завоза и распространения инфекции:</w:t>
      </w:r>
    </w:p>
    <w:p w:rsidR="00694038" w:rsidRDefault="00694038" w:rsidP="009C5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в отношении источника инфекции;</w:t>
      </w:r>
    </w:p>
    <w:p w:rsidR="00694038" w:rsidRDefault="00694038" w:rsidP="009C5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в отношении лиц, бывших в контакте с подтвержденным случаем оспы обезьян;</w:t>
      </w:r>
    </w:p>
    <w:p w:rsidR="00694038" w:rsidRPr="009C5CE0" w:rsidRDefault="00694038" w:rsidP="009C5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направленные на «разрыв» механизма и путей передачи инфекции – соблюдение правил общей гигиены (мытье рук с мылом, использование спиртосодержащих антисептиков для рук).</w:t>
      </w:r>
      <w:bookmarkStart w:id="0" w:name="_GoBack"/>
      <w:bookmarkEnd w:id="0"/>
    </w:p>
    <w:sectPr w:rsidR="00694038" w:rsidRPr="009C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E0"/>
    <w:rsid w:val="002419E2"/>
    <w:rsid w:val="005758C0"/>
    <w:rsid w:val="00694038"/>
    <w:rsid w:val="00801C2A"/>
    <w:rsid w:val="009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F445D-4679-425C-89A7-17C2927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2022-06-29T09:01:00Z</cp:lastPrinted>
  <dcterms:created xsi:type="dcterms:W3CDTF">2022-06-29T08:24:00Z</dcterms:created>
  <dcterms:modified xsi:type="dcterms:W3CDTF">2022-06-29T09:01:00Z</dcterms:modified>
</cp:coreProperties>
</file>